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0A3A9B" w14:textId="77777777" w:rsidR="00606557" w:rsidRDefault="00606557" w:rsidP="00606557">
      <w:pPr>
        <w:rPr>
          <w:lang w:val="fr-CA"/>
        </w:rPr>
      </w:pPr>
      <w:r>
        <w:rPr>
          <w:lang w:val="fr-FR"/>
        </w:rPr>
        <w:t>Assurez-vous que vos clients obtiennent des photos parfaites—mais traitez toujours la sécurité en priorité.</w:t>
      </w:r>
      <w:r>
        <w:rPr>
          <w:lang w:val="fr-FR"/>
        </w:rPr>
        <w:br/>
      </w:r>
      <w:r>
        <w:rPr>
          <w:lang w:val="fr-CA"/>
        </w:rPr>
        <w:t xml:space="preserve">Tenez-vous, ainsi que vos sujets, loin des voies ferrées et des trains. </w:t>
      </w:r>
    </w:p>
    <w:p w14:paraId="1B50A168" w14:textId="77777777" w:rsidR="00755AE9" w:rsidRDefault="00755AE9"/>
    <w:sectPr w:rsidR="00755AE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557"/>
    <w:rsid w:val="00606557"/>
    <w:rsid w:val="00755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050521"/>
  <w15:chartTrackingRefBased/>
  <w15:docId w15:val="{8BE4C3AD-F8BC-4983-8E32-5F0CA1A24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6557"/>
    <w:pPr>
      <w:spacing w:after="0" w:line="240" w:lineRule="auto"/>
    </w:pPr>
    <w:rPr>
      <w:rFonts w:ascii="Calibri" w:hAnsi="Calibri" w:cs="Calibri"/>
      <w:kern w:val="0"/>
      <w:lang w:eastAsia="en-CA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399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Henry</dc:creator>
  <cp:keywords/>
  <dc:description/>
  <cp:lastModifiedBy>Catherine Henry</cp:lastModifiedBy>
  <cp:revision>1</cp:revision>
  <dcterms:created xsi:type="dcterms:W3CDTF">2023-05-10T14:53:00Z</dcterms:created>
  <dcterms:modified xsi:type="dcterms:W3CDTF">2023-05-10T14:53:00Z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c97f5576-5e85-4b1e-84f0-64b02cb5925f</vt:lpwstr>
  </property>
</Properties>
</file>